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D605" w14:textId="6B76EBF0" w:rsidR="008A055C" w:rsidRDefault="00375779">
      <w:pPr>
        <w:rPr>
          <w:lang w:val="en-US"/>
        </w:rPr>
      </w:pPr>
      <w:r>
        <w:rPr>
          <w:lang w:val="en-US"/>
        </w:rPr>
        <w:t>February 1, 2023</w:t>
      </w:r>
    </w:p>
    <w:p w14:paraId="4C463978" w14:textId="3D177DFF" w:rsidR="00375779" w:rsidRDefault="00375779">
      <w:pPr>
        <w:rPr>
          <w:lang w:val="en-US"/>
        </w:rPr>
      </w:pPr>
    </w:p>
    <w:p w14:paraId="49496B77" w14:textId="596B161E" w:rsidR="00375779" w:rsidRDefault="00375779">
      <w:pPr>
        <w:rPr>
          <w:lang w:val="en-US"/>
        </w:rPr>
      </w:pPr>
      <w:r>
        <w:rPr>
          <w:lang w:val="en-US"/>
        </w:rPr>
        <w:t xml:space="preserve">Dear MLA (insert name), </w:t>
      </w:r>
    </w:p>
    <w:p w14:paraId="345AA3B0" w14:textId="144673C7" w:rsidR="00375779" w:rsidRDefault="00375779">
      <w:pPr>
        <w:rPr>
          <w:lang w:val="en-US"/>
        </w:rPr>
      </w:pPr>
    </w:p>
    <w:p w14:paraId="455E99CF" w14:textId="79E1D0F2" w:rsidR="00375779" w:rsidRDefault="00375779" w:rsidP="00375779">
      <w:pPr>
        <w:pStyle w:val="Default"/>
        <w:rPr>
          <w:lang w:val="en-US"/>
        </w:rPr>
      </w:pPr>
      <w:r>
        <w:rPr>
          <w:lang w:val="en-US"/>
        </w:rPr>
        <w:t xml:space="preserve">As a constituent, I am writing to you to voice my concerns regarding the proposed changes to the Extended Health Benefits’, “Specified Disease Conditions” program as presented in the “Supplementary Health Benefit Policy Framework”, </w:t>
      </w:r>
      <w:r w:rsidR="00B01678">
        <w:rPr>
          <w:lang w:val="en-US"/>
        </w:rPr>
        <w:t>d</w:t>
      </w:r>
      <w:r>
        <w:rPr>
          <w:lang w:val="en-US"/>
        </w:rPr>
        <w:t xml:space="preserve">iscussion paper. </w:t>
      </w:r>
    </w:p>
    <w:p w14:paraId="3D65B7C7" w14:textId="435A161A" w:rsidR="00375779" w:rsidRDefault="00375779" w:rsidP="00375779">
      <w:pPr>
        <w:pStyle w:val="Default"/>
        <w:rPr>
          <w:lang w:val="en-US"/>
        </w:rPr>
      </w:pPr>
      <w:r>
        <w:rPr>
          <w:lang w:val="en-US"/>
        </w:rPr>
        <w:t xml:space="preserve">In review, the change to policy is discriminatory, has multiple adverse consequences which are contrary to the rationale for the proposed changes and is not reasonably informed. </w:t>
      </w:r>
      <w:r w:rsidR="00B01678">
        <w:rPr>
          <w:lang w:val="en-US"/>
        </w:rPr>
        <w:t xml:space="preserve">The consequences are not isolated to the individuals and families immediately impacted, which is already severe, but also to the general population and government services and supports. </w:t>
      </w:r>
      <w:r>
        <w:rPr>
          <w:lang w:val="en-US"/>
        </w:rPr>
        <w:t xml:space="preserve">Although public feedback was sought, </w:t>
      </w:r>
      <w:r w:rsidR="00B01678">
        <w:rPr>
          <w:lang w:val="en-US"/>
        </w:rPr>
        <w:t xml:space="preserve">only </w:t>
      </w:r>
      <w:r>
        <w:rPr>
          <w:lang w:val="en-US"/>
        </w:rPr>
        <w:t>after the policy changes were drafted, it</w:t>
      </w:r>
      <w:r w:rsidR="00B01678">
        <w:rPr>
          <w:lang w:val="en-US"/>
        </w:rPr>
        <w:t>s development was</w:t>
      </w:r>
      <w:r>
        <w:rPr>
          <w:lang w:val="en-US"/>
        </w:rPr>
        <w:t xml:space="preserve"> not informed by the disability community</w:t>
      </w:r>
      <w:r w:rsidR="00B01678">
        <w:rPr>
          <w:lang w:val="en-US"/>
        </w:rPr>
        <w:t xml:space="preserve"> or other vested partners. Even when brought forward the information provided was vague and dd not provide enough information for informed public feedback. </w:t>
      </w:r>
    </w:p>
    <w:p w14:paraId="02EFF537" w14:textId="39F4163D" w:rsidR="00B01678" w:rsidRDefault="00B01678" w:rsidP="00375779">
      <w:pPr>
        <w:pStyle w:val="Default"/>
        <w:rPr>
          <w:lang w:val="en-US"/>
        </w:rPr>
      </w:pPr>
      <w:r>
        <w:rPr>
          <w:lang w:val="en-US"/>
        </w:rPr>
        <w:t xml:space="preserve">I am not in favour of this policy change and recommend that it go back to the department, engage with stakeholders in the development of a revised policy, provide actual financial and statistical information on impacts and then to bring the revised policy back to the public for informed feedback. </w:t>
      </w:r>
    </w:p>
    <w:p w14:paraId="20F36E13" w14:textId="35D284DA" w:rsidR="00B01678" w:rsidRDefault="00B01678" w:rsidP="00375779">
      <w:pPr>
        <w:pStyle w:val="Default"/>
        <w:rPr>
          <w:lang w:val="en-US"/>
        </w:rPr>
      </w:pPr>
    </w:p>
    <w:p w14:paraId="683F70A4" w14:textId="66E4D7CE" w:rsidR="00B01678" w:rsidRDefault="00B01678" w:rsidP="00375779">
      <w:pPr>
        <w:pStyle w:val="Default"/>
        <w:rPr>
          <w:lang w:val="en-US"/>
        </w:rPr>
      </w:pPr>
      <w:r>
        <w:rPr>
          <w:lang w:val="en-US"/>
        </w:rPr>
        <w:t xml:space="preserve">Kind Regards, </w:t>
      </w:r>
    </w:p>
    <w:p w14:paraId="7437D94B" w14:textId="18A89F9C" w:rsidR="00B01678" w:rsidRDefault="00B01678" w:rsidP="00375779">
      <w:pPr>
        <w:pStyle w:val="Default"/>
        <w:rPr>
          <w:lang w:val="en-US"/>
        </w:rPr>
      </w:pPr>
      <w:r>
        <w:rPr>
          <w:lang w:val="en-US"/>
        </w:rPr>
        <w:t xml:space="preserve">(signature) </w:t>
      </w:r>
    </w:p>
    <w:p w14:paraId="17FFE6F6" w14:textId="6E921F66" w:rsidR="00B01678" w:rsidRDefault="00B01678" w:rsidP="00375779">
      <w:pPr>
        <w:pStyle w:val="Default"/>
        <w:rPr>
          <w:lang w:val="en-US"/>
        </w:rPr>
      </w:pPr>
      <w:r>
        <w:rPr>
          <w:lang w:val="en-US"/>
        </w:rPr>
        <w:t>Name and address of person</w:t>
      </w:r>
    </w:p>
    <w:p w14:paraId="6AA47E94" w14:textId="77777777" w:rsidR="00B01678" w:rsidRDefault="00B01678" w:rsidP="00375779">
      <w:pPr>
        <w:pStyle w:val="Default"/>
      </w:pPr>
    </w:p>
    <w:p w14:paraId="6DD44ECA" w14:textId="660142C3" w:rsidR="00375779" w:rsidRPr="00375779" w:rsidRDefault="00375779" w:rsidP="00375779">
      <w:pPr>
        <w:pStyle w:val="Default"/>
        <w:rPr>
          <w:rFonts w:ascii="Arial" w:hAnsi="Arial" w:cs="Arial"/>
          <w:lang w:val="en-US"/>
        </w:rPr>
      </w:pPr>
    </w:p>
    <w:sectPr w:rsidR="00375779" w:rsidRPr="00375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79"/>
    <w:rsid w:val="00375779"/>
    <w:rsid w:val="008A055C"/>
    <w:rsid w:val="00B01678"/>
    <w:rsid w:val="00B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6A0D"/>
  <w15:chartTrackingRefBased/>
  <w15:docId w15:val="{627AC861-7034-43B3-8FD4-A24B56B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77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McKee (she/her)</dc:creator>
  <cp:keywords/>
  <dc:description/>
  <cp:lastModifiedBy>Denise McKee (she/her)</cp:lastModifiedBy>
  <cp:revision>1</cp:revision>
  <dcterms:created xsi:type="dcterms:W3CDTF">2023-02-01T17:33:00Z</dcterms:created>
  <dcterms:modified xsi:type="dcterms:W3CDTF">2023-02-01T17:53:00Z</dcterms:modified>
</cp:coreProperties>
</file>